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方正小标宋简体"/>
          <w:sz w:val="36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关于赴你校开展毕业生招聘工作的函</w:t>
      </w:r>
    </w:p>
    <w:p>
      <w:pPr>
        <w:snapToGrid w:val="0"/>
        <w:spacing w:line="360" w:lineRule="auto"/>
        <w:jc w:val="left"/>
        <w:rPr>
          <w:color w:val="FFFFFF" w:themeColor="background1"/>
          <w:sz w:val="30"/>
          <w:szCs w:val="30"/>
          <w:u w:val="single"/>
          <w14:textFill>
            <w14:solidFill>
              <w14:schemeClr w14:val="bg1"/>
            </w14:solidFill>
          </w14:textFill>
        </w:rPr>
      </w:pP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吉首大学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马克思主义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我单位招聘工作组</w:t>
      </w:r>
      <w:r>
        <w:rPr>
          <w:rFonts w:hint="eastAsia" w:ascii="Times New Roman" w:eastAsia="宋体"/>
          <w:sz w:val="28"/>
          <w:szCs w:val="28"/>
          <w:u w:val="none"/>
          <w:lang w:val="en-US" w:eastAsia="zh-CN"/>
        </w:rPr>
        <w:t>XXX 等</w:t>
      </w:r>
      <w:r>
        <w:rPr>
          <w:rFonts w:hint="eastAsia" w:ascii="仿宋" w:hAnsi="仿宋" w:eastAsia="仿宋" w:cs="仿宋"/>
          <w:sz w:val="32"/>
          <w:szCs w:val="32"/>
        </w:rPr>
        <w:t>一行X人定于202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年X月X日至X月X日赴你校开展202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秋季</w:t>
      </w:r>
      <w:r>
        <w:rPr>
          <w:rFonts w:hint="eastAsia" w:ascii="仿宋" w:hAnsi="仿宋" w:eastAsia="仿宋" w:cs="仿宋"/>
          <w:sz w:val="32"/>
          <w:szCs w:val="32"/>
        </w:rPr>
        <w:t>招聘工作。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专此致函，</w:t>
      </w:r>
      <w:r>
        <w:rPr>
          <w:rFonts w:hint="eastAsia" w:ascii="仿宋" w:hAnsi="仿宋" w:eastAsia="仿宋" w:cs="仿宋"/>
          <w:sz w:val="32"/>
          <w:szCs w:val="32"/>
        </w:rPr>
        <w:t>请予接洽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为盼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单位公章</w:t>
      </w:r>
    </w:p>
    <w:p>
      <w:pPr>
        <w:snapToGrid w:val="0"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tbl>
      <w:tblPr>
        <w:tblStyle w:val="5"/>
        <w:tblpPr w:leftFromText="180" w:rightFromText="180" w:vertAnchor="text" w:horzAnchor="page" w:tblpX="1116" w:tblpY="56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620"/>
        <w:gridCol w:w="2160"/>
        <w:gridCol w:w="3069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30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9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eastAsiaTheme="min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jc w:val="center"/>
              <w:rPr>
                <w:rFonts w:hint="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eastAsia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>
            <w:pPr>
              <w:jc w:val="center"/>
              <w:rPr>
                <w:rFonts w:hint="default" w:asciiTheme="minorHAnsi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62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60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3069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993" w:type="dxa"/>
          </w:tcPr>
          <w:p>
            <w:pPr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招聘职位和人数：</w:t>
            </w: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联络员姓名及电话：</w:t>
            </w:r>
          </w:p>
          <w:p>
            <w:pPr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是否自带车：  是    否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车牌号：</w:t>
            </w:r>
          </w:p>
        </w:tc>
      </w:tr>
    </w:tbl>
    <w:p>
      <w:r>
        <w:rPr>
          <w:rFonts w:hint="eastAsia"/>
          <w:lang w:eastAsia="zh-CN"/>
        </w:rPr>
        <w:t>注：自带车请从我校正门登记后进入，外出时</w:t>
      </w:r>
      <w:r>
        <w:rPr>
          <w:rFonts w:hint="eastAsia"/>
          <w:lang w:val="en-US" w:eastAsia="zh-CN"/>
        </w:rPr>
        <w:t>联系接待人员</w:t>
      </w:r>
      <w:r>
        <w:rPr>
          <w:rFonts w:hint="eastAsia"/>
          <w:lang w:eastAsia="zh-CN"/>
        </w:rPr>
        <w:t>领取公务卡从正门免费离校。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TVmYjFlZGZhY2Q4ZWQxMjlhYzliZTcxOTI2MTcifQ=="/>
  </w:docVars>
  <w:rsids>
    <w:rsidRoot w:val="73ED082A"/>
    <w:rsid w:val="2E6341AF"/>
    <w:rsid w:val="38954B27"/>
    <w:rsid w:val="4CC0495B"/>
    <w:rsid w:val="63160044"/>
    <w:rsid w:val="73ED082A"/>
    <w:rsid w:val="7C7C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2023-08-12T04:37:00Z</dcterms:created>
  <dc:creator>.com</dc:creator>
  <cp:lastModifiedBy>帝波罗</cp:lastModifiedBy>
  <dcterms:modified xsi:type="dcterms:W3CDTF">2023-11-28T01:51:45Z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9C3C9D6794FF46AD85B34EB3F11BF7FA_13</vt:lpwstr>
  </property>
</Properties>
</file>